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9179" w14:textId="8229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марта 2014 года № 239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Тенизовского сельского округа Мендыкаринского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12 февраля 2021 года № 10. Зарегистрировано Департаментом юстиции Костанайской области 18 февраля 2021 года № 9767. Утратило силу решением маслихата Мендыкаринского района Костанайской области от 28 апреля 2022 года № 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Мендыкаринский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Тенизовского сельского округа Мендыкаринского района Костанайской области" от 28 марта 2014 года № 239 (опубликовано 15 мая 2014 года в газете "Меңдіқара үні", зарегистрировано в Реестре государственной регистрации нормативных правовых актов за № 4639)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изложить в новой редакции, заголовок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Тишбаева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Байбулатова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Тенизовского сельского округа Мендыкаринского района Костанайской области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Тенизовского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Тенизовское Тенизовского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Новониколаевка Тенизовского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