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e518" w14:textId="6aee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31 декабря 2021 года № 284. Зарегистрировано в Министерстве юстиции Республики Казахстан 27 января 2022 года № 26656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строительства, жилищно-коммунального хозяйства, пассажирского транспорта, автомобильных дорог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один квадратный метр общей площади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Молодежная, дом 17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