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756a" w14:textId="8d77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 октября 2021 года № 239. Зарегистрировано в Министерстве юстиции Республики Казахстан 5 октября 2021 года № 24637.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пользованием жилищем из государственного жилищного фонда" (зарегистрирован в Реестре государственной регистрации нормативных правовых актов под № 7232),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Беимбета Майлина Костанайской области от 10.06.2022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 один квадратный метр общей площади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40 лет Октября, дом 32,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Б. Майлина, дом 15,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Восточная,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17,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Е. Омарова, дом 17,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89,45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Западная,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Набережная, дом 98,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35А,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39А,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Республика, дом 94,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Әйет, улица Республика, дом 39А, квартира 12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Тәуелсіздік, дом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Тернопольская, дом 2Б,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90,57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Әйет, улица Тобольская, дом 19,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Елизаветинка, улица Разъезд, 348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24,88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Елизаветинка, улица 50 лет Октября, дом 12,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Майское, улица 60 лет Октября, дом 13,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Тобол, улица Элеваторная, дом 89,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улица Западная, дом 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14,63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