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e808" w14:textId="645e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от 29 сентября 2011 года № 1 "О присвоении наименований составным частям села Максут"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Белинского сельского округа района Беимбета Майлина Костанайской области от 4 февраля 2021 года № 2. Зарегистрировано Департаментом юстиции Костанайской области 9 марта 2021 года № 9802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 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совместным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акимата Костанайской области от 24 мая 2017 года № 3 и решением маслихата Костанайской области от 24 мая 2017 года № 161 "Об изменениях в административно-территориальном устройстве Костанайской области" (зарегистрировано в Реестре государственной регистрации нормативных правовых актов под № 7123), аким Белинского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"О присвоении наименований составным частям села Максут" от 29 сентября 2011 года № 1 (опубликовано 10 ноября 2011 года в районной газете "Маяк", зарегистрировано в Реестре государственной регистрации нормативных правовых актов под № 9-18-145)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словосочетание "аким села Максут" заменить на "аким Белинского сельского округа".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Белинского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района Беимбета Майлина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Кошеров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