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2842" w14:textId="519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11 мая 2020 года № 3/57 "Об утверждении проекта (схемы) зонирования земель и о повышении базовых ставок земельного налога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3/9. Зарегистрировано в Министерстве юстиции Республики Казахстан 17 сентября 2021 года № 24408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проекта (схемы) зонирования земель и о повышении базовых ставок земельного налога района Тереңкөл" от 11 мая 2020 года № 3/57 (зарегистрированное в Реестре государственной регистрации нормативных правовых актов под № 6833)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к базовым ставкам земельного налога на основании проекта (схемы) зонирования земель района Тереңкөл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