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0d51" w14:textId="bcd0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30 декабря 2020 года № 80/375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Павлодарском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апреля 2021 года № 3/30. Зарегистрировано Департаментом юстиции Павлодарской области 22 апреля 2021 года № 7258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30 декабря 2020 года № 80/375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Павлодарском районе" (зарегистрированное в Реестре государственной регистрации нормативных правовых актов за № 7157, опубликованное 11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1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Специализированное место для организации и проведения мирных собраний в Павлодарском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расположенная перед зданием Дома культуры по улице Тәуелсіздік, 30 в селе Кемеңгер. Норма предельной заполняемости для организации и проведения мирных собраний в форме собрания, митинга - 80 человек.".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