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e6c2" w14:textId="8d7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2021 года № 64/11. Зарегистрировано в Министерстве юстиции Республики Казахстан 24 декабря 2021 года № 25986.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5 633 547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726 797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4 892 919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5 724 822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59 051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2022 год субвенцию, передаваемую из областного бюджета в Успенский районный бюджет в сумме 3 040 780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2022 год объемы субвенций, передаваемых из районного бюджета в бюджеты сельских округов, в общей сумме 271 865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61 465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35 754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44 644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30 461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35 502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32 587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31 452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2023 год объемы субвенций, передаваемых из районного бюджета в бюджеты сельских округов, в общей сумме 281 371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52 958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42 459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45 194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33 884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38 207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35 053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33 616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2024 год объемы субвенций, передаваемых из районного бюджета в бюджеты сельских округов, в общей сумме 274 003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48 176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42 153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44 972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37 887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34 454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33 195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2022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41 838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 тысяч тенге – на оплату командировочных расходов и служебных разъездов внутри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191 176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10 465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освещение улиц в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2022 год в сумме 0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Успенского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Успенского района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134/24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