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66b9" w14:textId="2d26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31 марта 2021 года № 1/204 "Об утверждении размера предельно допустимых розничных цен на социально значимые продовольственные товары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апреля 2021 года № 2/255. Зарегистрировано в Департаменте юстиции города Алматы 30 апреля 2021 года № 1697.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Алматы от 31 марта 2021 года № 1/204 "Об утверждении размера предельно допустимых розничных цен на социально значимые продовольственные товары в городе Алматы" (зарегистрировано в Реестре государственной регистрации нормативных правовых актов за № 1694)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предельно допустимую розничную цену на социально значимый продовольственный товар "яйцо куриное (I категория)" в размере 487 тенге за десяток, сроком на 90 календарных дней.".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инвестиций города Алматы"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Кикимова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