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fa1c" w14:textId="334f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Айыртауского района Северо-Казахстанской области № 89 от 8 апреля 2019 года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 ноября 2021 года № 390. Зарегистрировано в Министерстве юстиции Республики Казахстан 5 ноября 2021 года № 25036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Айыртауского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Северо-Казахстанской области от 8 апреля 2019 года № 89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под № 5331)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Айыртауского района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социального обеспечения, культуры, являющихся гражданскими служащими и работающих в сельской местности Айыртауского района Северо-Казахстанской области согласно 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Айыртауского района Северо-Казахстанской области.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Айыртауского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Айыртауского района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8 "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работающих в сельской местности Айыртауского района Северо-Казахстанской области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районов и городов;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сектора Центра занятости районного значения;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отделением надомного обслуживания, являющийся структурным подразделением организации районного значения;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престарелыми и инвалидами - специалисты высшего, среднего уровня квалификации высшей, первой, второй категории и без категории;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детьми - инвалидами и инвалидами старше 18 лет с психоневрологическими заболеваниями – специалисты высшего, среднего уровня квалификации высшей, первой, второй категории и без категории;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консультант по социальной работе - специалисты высшего уровня квалификации высшей, первой, второй категории и без категории;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ассистент центра занятости населения;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специалист структурного подразделения центра (службы) занятости - специалисты высшего, среднего уровня квалификации высшей, первой, второй категории и без категории.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 государственного учреждения и государственного казенного предприятия районного значения;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(руководитель) библиотекой государственного учреждения и государственного казенного предприятия районного значения;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руководитель сектора государственного учреждения и государственного казенного предприятия районного значения;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музыкальный руководитель - специалисты высшего, среднего уровня квалификации высшей, первой, второй категории и без категории;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аккомпаниатор - специалисты высшего, среднего уровня квалификации высшей, первой, второй категории и без категории; 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библиограф –специалисты высшего, среднего уровня квалификации высшей, первой, второй категории и без категории;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оператор звукозаписи;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культорганизатор (основных служб) – специалисты высшего, среднего уровня квалификации высшей, первой, второй категории и без категории;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методист всех наименований (основных служб) - специалисты высшего, среднего уровня квалификации высшей, первой, второй категории и без категории;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библиотекарь - специалисты высшего, среднего уровня квалификации высшей, первой, второй категории и без категории;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хореограф - специалисты среднего уровня квалификации без категории;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художники всех наименований (основных служб) - специалисты высшего, среднего уровня квалификации высшей, первой, второй категории и без категории;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редактор (основных служб) – специалисты среднего уровня квалификации без категории.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