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513c" w14:textId="6fa5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Кулыкольского сельского округа Акжарского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января 2021 года № 66-16. Зарегистрировано Департаментом юстиции Северо-Казахстанской области 13 января 2021 года № 6985.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Кулыкольского сельского округа Акжарского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37318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39021,8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2021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2021 год предусмотрен объем субвенции, передаваемой из районного бюджета в бюджет округа в сумме 23 412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66-16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 № 66-16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 № 66-16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