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dadb" w14:textId="e1cd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66-17. Зарегистрировано Департаментом юстиции Северо-Казахстанской области 13 января 2021 года № 6986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Новосельского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21 735тысяч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24 546,8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1 648,8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00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18 690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p>
      <w:pPr>
        <w:spacing w:after="0"/>
        <w:ind w:left="0"/>
        <w:jc w:val="both"/>
      </w:pPr>
      <w:bookmarkStart w:name="z50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 Акжарского районного маслихата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      Б. Закенов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Акжарского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>      А. Хоршат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Акжарского района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ff0000"/>
          <w:sz w:val="28"/>
        </w:rPr>
        <w:t>№ 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66-17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Акжарского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Акжарского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