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f1654" w14:textId="fef16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маслихата Есильского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6 мая 2021 года № 6/59. Зарегистрировано Департаментом юстиции Северо-Казахстанской области 11 мая 2021 года № 7404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35-1 Закона Республики Казахстан "О правовых актах",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решения маслихата Есильского района Северо-Казахстанской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27 марта 2018 года № 26/139 "Об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маслихата Есильского района Северо-Казахстанской области" (зарегистрировано в Реестре государственной регистрации нормативных правовых актов под № 4658);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14 мая 2018 года № 28/150 "Об утверждении Регламента собрания местного сообщества сельских округов на территории Есильского района Северо-Казахстанской области" (зарегистрировано в Реестре государственной регистрации нормативных правовых актов под № 4735).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Гольцер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