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52b72" w14:textId="0052b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Мамлютского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18 марта 2021 года № 53. Зарегистрировано Департаментом юстиции Северо-Казахстанской области 30 марта 2021 года № 7192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Мамлютского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Мамлютского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Мамлютского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Лукин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 Мамлютского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2021 года № 53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Мамлютского района Северо-Казахстанской области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Мамлютского района Северо-Казахстанской области "Об установлении квоты рабочих мест для инвалидов по Мамлютскому району Северо-Казахстанской области" от 29 декабря 2017 года № 323 (опубликовано 17 января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4494).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Мамлютского района Северо-Казахстанской области "О внесении изменения в постановление акимата Мамлютского района Северо-Казахстанской области от 29 декабря 2017 года № 323 "Об установлении квоты рабочих мест для инвалидов по Мамлютскому району Северо-Казахстанской области" от 29 июля 2019 года № 144 (опубликовано 07 августа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5501).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Мамлютского района Северо-Казахстанской области "О внесении изменения в постановление акимата Мамлютского района Северо-Казахстанской области от 29 декабря 2017 года № 323 "Об установлении квоты рабочих мест для инвалидов по Мамлютскому району Северо-Казахстанской области" от 27 апреля 2020 года № 107 (опубликовано 04 мая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6281).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Мамлютского района Северо-Казахстанской области "Об установлении квоты рабочих мест для трудоустройства лиц, состоящих на учете службы пробации" от 30 мая 2018 года № 156 (опубликовано 19 июня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4765).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Мамлютского района Северо-Казахстанской области "О внесении изменения в постановление акимата Мамлютского района Северо-Казахстанской области от 30 мая 2018 года № 156 "Об установлении квоты рабочих мест для трудоустройства лиц, состоящих на учете службы пробации" от 26 апреля 2019 года № 78 (опубликовано 13 мая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5388).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Мамлютского района Северо-Казахстанской области "О внесении изменения в постановление акимата Мамлютского района Северо-Казахстанской области от 30 мая 2018 года № 156 "Об установлении квоты рабочих мест для трудоустройства лиц, состоящих на учете службы пробации" от 19 марта 2020 года № 59 (опубликовано 07 апреля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6126).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