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f201" w14:textId="2fdf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Октябрьская в улицу Василий Шелема в селе Чермошнянка Тайыншинского района Северо -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Чермошнянского сельского округа Тайыншинского района Северо-Казахстанской области от 16 февраля 2021 года № 5. Зарегистрировано Департаментом юстиции Северо-Казахстанской области 16 февраля 2021 года № 7129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Чермошнянка, на основании заключения Северо-Казахстанской областной ономастической комиссии от 29 декабря 2020 года, аким Чермошнянского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Октябрьская в улицу Василий Шелема в селе Чермошнянка Чермошнянского сельского округа Тайыншинского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Чермошнянского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