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f201" w14:textId="2fdf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Октябрьская в улицу Василий Шелема в селе Чермошнянка Тайыншинского района Северо 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Чермошнянского сельского округа Тайыншинского района Северо-Казахстанской области от 16 февраля 2021 года № 5. Зарегистрировано Департаментом юстиции Северо-Казахстанской области 16 февраля 2021 года № 7129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Чермошнянка, на основании заключения Северо-Казахстанской областной ономастической комиссии от 29 декабря 2020 года, аким Чермошнянского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Октябрьская в улицу Василий Шелема в селе Чермошнянка Чермошнянского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Чермошнянского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