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ef4" w14:textId="6ca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Семипольского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56/13. Зарегистрировано Департаментом юстиции Северо-Казахстанской области 14 января 2021 года № 7021.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Семипольского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Семипольского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Семипольского сельского округа на 2021 год в сумме 7 200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Семипольского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Семипольского сельского округа на 2021 год поступление целевых текущих трансфертов из районного бюджета, в том числе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56/13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56/13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56/13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