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3244" w14:textId="6493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22 декабря 2021 года № 126. Зарегистрировано в Министерстве юстиции Республики Казахстан 30 декабря 2021 года № 26260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12 настоящего решения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утверждении городского бюджета на 2022-2024 годы, маслихат города Атырау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320 843 607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277 573 679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3 090 515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7 093 026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33 086 387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326 936 843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-6 093 236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6 093 236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17 564 742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11 882 887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411 381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Атырауского городского маслихата Атырауской области от 02.12.2022 №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2021 год объем бюджетных изъятий, перечисляемых из бюджета города Атырау в областной бюджет в сумме 162 148 659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трансфертов, передаваемых из городского бюджета в сельские бюджеты, в сумме 68 000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4 938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– 3 644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9 163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1 352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5 451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Кайыршахтинскому сельскому округу – 2 230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41 222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2022 год в сумме – 2 614 931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Атырауского городского маслихата Атырауской области от 02.12.2022 №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в городском бюджете на 2021 год предусмотрены из республиканского бюджета бюджетные кредиты местным исполнительным органам в сумме – 18 378 тысяч тенге на реализацию мер социальной поддержки специалистов.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городском бюджете на 2022 год предусмотрены целевые текущие трансферты из республиканского бюджета на обеспечение прав и улучшению качества жизни инвалидов в Республике Казахстан – 142 257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Атырауского городского маслихата Атырауской области от 15.06.2022 №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в городском бюджете на 2022 год предусмотрены поступление кредита в сумме – 1 673 670 тысяч тенге на проведение капитального ремонта общего имущества объектов кондоминиумов.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в городском бюджете на 2022 год предусмотрены целевые трансферты на развитие из республиканского бюджета и из Национального фонда Республики Казахстан, в рамках программы жилищного строительства "Нұрлы жер" на проектирование, развитие и (или) обустройство инженерно-коммуникационной инфраструктуры - 5 187 801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Атырауского городского маслихата Атырауской области от 15.06.2022 №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в городском бюджете на 2022 год предусмотрены целевые трансферты на развитие из республиканского бюджета на развитие систем водоснабжения и водоотведения – 1 500 000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Атырауского городского маслихата Атырауской области от 15.06.2022 №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городском бюджете на 2022 год предусмотрены поступления займов из областного бюджета на строительство и (или) приобретение жилья в сумме – 21 830 345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Атырауского городского маслихата Атырауской области от 15.06.2022 №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(Н. Курман) по вопросам экономики, бюджета, финансов, развития производства и предпринимательства, экологии, природопользования.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Произведенные кассовые расходы по специфике 338 "Возврат целевых трансфертов" программы 15 1 452 035 015 "Возврат,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Казахстан" в сумме 40 000 тенге перенести на специфику 352 "Возврат части средств, привлеченных из Национального фонда Республики Казахстан" программы 15 1 452 035 015 "Возврат,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 в соответствии с решением Атырауского городского маслихата Атырауской области от 28.03.2022 №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в городском бюджете на 2022 год предусмотрены целевые текущие трансферты из республиканского бюджета и из Национального фонда Республики Казахстан в следующих объемах:</w:t>
      </w:r>
    </w:p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263 696 тысяч тенге – на молодежную практику;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131 880 тысяч тенге – на предоставление государственных грантов на реализацию новых бизнес-идей;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378 090 тысяч тенге – на общественную работу;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27 223 тысяч тенге – на первое рабочее место;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52 176 тысяч тенге – на серебряный возраст.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 в соответствии с решением Атырауского городского маслихата Атырауской области от 15.06.2022 №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в городском бюджете на 2022 год предусмотрены целевые текущие трансферты из республиканского бюджета на изъятие земельных участков для государственных нужд – 943 412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 в соответствии с решением Атырауского городского маслихата Атырауской области от 15.06.2022 №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Учесть, в городском бюджете на 2022 год предусмотрены целевые трансферты на развитие из республиканского бюджета на развитие транспортной инфраструктуры – 10 513 204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 в соответствии с решением Атырауского городского маслихата Атырауской области от 15.06.2022 №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17. Учесть, в городском бюджете на 2022 год предусмотрены целевые трансферты на развитие из республиканского бюджета и из Национального фонда Республики Казахстан, в рамках проекта "Ауыл-Ел бесігі" на развитие социальной и инженерной инфраструктуры в сельских населенных пунктах – 1 073 000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 в соответствии с решением Атырауского городского маслихата Атырауской области от 15.06.2022 № 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Произведенные кассовые расходы по специфике 431 "Строительство новых объектов и реконструкция имеющихся объектов" программы 13 9 467 079 015 "Развитие социальной и инженерной инфраструктуры в сельских населенных пунктах в рамках проекта "Ауыл-Ел бесігі"" в сумме 48 750 346 тенге 16 копеек перенести на специфику 431 "Строительство новых объектов и реконструкция имеющихся объектов" программы 13 9 467 079 055 "Развитие социальной и инженерной инфраструктуры в сельских населенных пунктах в рамках проекта "Ауыл-Ел бесігі".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 в соответствии с решением Атырауского городского маслихата Атырауской области от 02.12.2022 №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Произведенные кассовые расходы по специфике 431 "Строительство новых объектов и реконструкция имеющихся объектов" программы 07 1 467 004 028 "Проектирование, развитие и (или) обустройство инженерно-коммуникационной инфраструктуры" в сумме 42 689 000 тенге перенести на специфику 431 "Строительство новых объектов и реконструкция имеющихся объектов" программы 07 1 467 004 032 "Проектирование, развитие и (или) обустройство инженерно-коммуникационной инфраструктуры".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Атырауского городского маслихата Атырауской области от 02.12.2022 №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22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городского маслихата Атырауской области от 02.12.2022 № </w:t>
      </w:r>
      <w:r>
        <w:rPr>
          <w:rFonts w:ascii="Times New Roman"/>
          <w:b w:val="false"/>
          <w:i w:val="false"/>
          <w:color w:val="ff0000"/>
          <w:sz w:val="28"/>
        </w:rPr>
        <w:t>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320 843 607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277 573 679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государственными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государственными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326 936 843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28 258 795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23 585 979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15 179 530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8 406 449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3 786 748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2 243 218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19 779 639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13 775 319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8 388 264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8 388 264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2 614 931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2 614 931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162 148 659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81 523 697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-6 093 236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22 декабря 2021 года № 126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196 184 055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74 855 742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188 538 518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188 538 518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188 538 518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22 декабря 2021 года № 126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196 184 055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74 855 742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188 538 518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188 538 518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188 538 518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