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92c2" w14:textId="b519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27 декабря 2021 года № 14-1. Зарегистрировано в Министерстве юстиции Республики Казахстан 31 декабря 2021 года № 26290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2022-2024 годы Жылыойский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59 663 182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50 339 356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57 742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153 016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9 113 068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60 247 690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15 243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3 135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- 599 751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599 751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3 135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584 508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Жылыойского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2022 год норматив общей суммы поступлений общегосударственных налогов в бюджет района в следующем объеме: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налогу- 30%.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изъятий из районного бюджета в областной бюджет в сумме – 37 386 686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объемы субвенций, передаваемых из районного бюджета в бюджеты города, поселка, сельских округов в сумме 313 189 тысяч тенге,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97 848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Жана-Каратон – 62 355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26 815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51 172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–26 665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–23 389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–24 945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2022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одной тысячи пятисоткратного месячного расчетного показателя.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2022 год в сумме 85 000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предусмотрены бюджетные кредиты местным исполнительным органам в сумме 18 378 тысяч тенге на реализацию мер социальной поддержки специалистов.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предусмотрены целевые текущие трансферты из республиканского бюджета в следующих объемах: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32 702 тысяч тенге - на выплату государственной адресной социальной помощи;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40 746 тысяч тенге - на обеспечение прав и улучшение качества жизни инвалидов в Республике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105 044 тысяч тенге - на развитие рынка труда;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46 349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58 525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31 834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2022 год целевые трансферты на развитие из Национального фонда Республики Казахстан в сумме 600 000 тысяч тенге, в том числе: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тысяч тенге - на реализацию бюджетных инвестиционных проектов в малых и моногородах;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300 000 тысяч тенге - на развитие объектов культуры;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- на развитие социальной и инженерной инфраструктуры в сельских населенных пунктах в рамках проекта "Ауыл - Ел бесігі".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27 декабря 2021 года № 14-1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Жылыойского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ff0000"/>
          <w:sz w:val="28"/>
        </w:rPr>
        <w:t>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59 663 182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47466848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учрежениями, финансируемыми из государстенного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учрежениями, финансируемыми из государстенного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9 113 068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9 113 057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долга местного испольнительного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14-1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27 декабря 2021 года № 14-1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