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411d" w14:textId="5994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Исатайского районного маслихата от 07 ноября 2019 года № 266-VI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Исатайского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29 марта 2021 года № 14-VIІ. Зарегистрировано Департаментом юстиции Атырауской области 9 апреля 2021 года № 4923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управлений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07 ноября 2019 года № 266-VI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Исатайского района" (зарегистрировано в реестре государственной регистрации нормативных правовых актов № 4526, опубликован 21 ноября 2019 года в эталонном контрольном банке нормативных правовых актов Республики Казахстан) (далее – Решение)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по вопросам социальной защиты населения, здравоохранения, образования, культуры, гендерной политики и по делам молодежи. (Н. Кабулова)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решению Исатайского районного маслихата от 29 марта 2021 года № 14-VII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Исатайского районного маслихата от 07 ноября 2019 года № 266-VI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Исатайского района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Законом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Исатайского района.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занятости, социальных программ и регистрации актов гражданского состояния Исатайского района"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получателей, на основании сводных списков, утвержденных акимами сельских округов, по предоставлению государственных организаций здравоохранения, социального обеспечения, образования, культуры, спорта и ветеринарии с приложением документа, подтверждающего наличие лицевого (карточного) счета в банке второго уровня.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Исатайского района.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5000 (пять тысяч) тенге.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