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ab7a" w14:textId="aaba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Макатского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8 апреля 2021 года № 62. Зарегистрировано Департаментом юстиции Атырауской области 9 апреля 2021 года № 4919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Макатского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Макатского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А.Ж. Шангалаева.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регистрации,вводится в действие по истечении десяти календарных дней после дня его первого официального опубликования и распространяется на правовые отношения, возникшие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Макатского района от 8 апреля 2021 года № 62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Макатского района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Макатского района от 17 июня 2016 года № 113 "Об определении перечня должностей специалистов в области социального обеспечения, образования, культуры и спорта, являющихся гражданскими служащими и работающих в сельской местности" (зарегистрированное в Реестре государственной регистрации нормативных правовых актов № 3553, опубликованное 22 июля 2016 года в эталонном контрольном банке нормативных правовых актов Республики Казахстан).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Макатского района от 13 июня 2019 года № 106 "Об утверждении государственного образовательного заказа на дошкольное воспитание и обучение, размера родительской платы в дошкольных организациях Макатского района" (зарегистрированное в Реестре государственной регистрации нормативных правовых актов № 4422, опубликованное 28 июля 2019 года в эталонном контрольном банке нормативных правовых актов Республики Казахстан).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Макатского района от 19 июля 2019 года № 117 "Об утверждении коэффициентов зонирования (К зон), учитывающего месторасположение объекта налогооблажения в населенных пунктах Макатского района" (зарегистрированное в Реестре государственной регистрации нормативных правовых актов № 4450, опубликованное 22 июля 2016 года в эталонном контрольном банке нормативных правовых актов Республики Казахстан).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Макатского района от 3 декабря 2020 года № 176 "О внесении изменений в постановление акимата Макатского района от 11 июля 2019 года № 117 "Об утверждении коэффициента зонирования (К зон), учитывающего месторасположение объекта налогооблажения в населенных пунктах Макатского района" (зарегистрированное в Реестре государственной регистрации нормативных правовых актов № 4798, опубликованное 14 декабря 2020 года в эталонном контрольном банке нормативных правовых актов Республики Казахстан).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