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6dc5" w14:textId="b036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27 декабря 2021 года № 117-VII. Зарегистрировано в Министерстве юстиции Республики Казахстан 30 декабря 2021 года № 26244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11 955 314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3 491 187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8 415 107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12 543 493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16 211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25 140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- 604 390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604 390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41 351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25 140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588 179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норматив общей суммы поступлений общегосударственных налогов в бюджет района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50%;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75%.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объемы субвенций, передаваемых из областного бюджета в районный бюджет в сумме 6 026 996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2022 год объемы субвенций, передаваемых из районного бюджета в бюджеты сельских округов в сумме 816 251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64 002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56 159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43 520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37 261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45 447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39 000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39 130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48 023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58 079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28 814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37 663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43 052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Байдинскому сельскому округу 40 369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39 013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43 866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40 543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43 425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31 362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37 523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2022 год объемы трансфертов, передаваемых из районного бюджета в бюджеты сельских округов в следующих объемах: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36 134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85 279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4 069 тысяч тенге на озеленение населенных пунктов по предвыборной программме партии "AMANAT";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472 095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73 617 тысяч тенге на текущее содержание, материально-техническое оснащение и капитальный ремонт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19 973 тысяч тенге на содержание автомобильных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2022 год в сумме 55 243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текущие целевые трансферты из республиканского бюджета и Национального фонда Республики Казахстан в следующих объемах: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66 881 тысяч тенге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14 217 тысяч тенге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168 820 тысяч тенге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114 274 тысяч тенге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144 674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76 445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2022 год предусмотрен целевой трансферт развития из Национального фонда Республики Казахстан в следующем объеме: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на развитие социальной и инженерной инфраструктуры в сельских населенных пунктах в рамках проекта "Ауыл - Ел бесігі".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2022 год предусмотрены целевые текущие трансферты из областного бюджета в следующих объемах: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4 069 тысяч тенге на озеленение населенных пунктов по предвыборной программме партии "AMANAT";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 тысяч тенге на реализацию проекта "Первое рабочее место" в рамках государственной программы "Еңбек";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115 441 тысяч тенге на оказание социальной помощи отдельным категориям граждан;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74 718 тысяч тенге на текущее содержание, материально-техническое оснащение и капитальный ремонт учреждений культуры;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487 960 тысяч тенге на проведение работ по подготовке к зимнему периоду;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82 881 тысяч тенге на субсидирование пассажирских перевозок;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81 301 тысяч тенге на содержание автомобильных дорог;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 тысяч тенге на реализацию проекта "Ұрпақтар келісім шарты";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1 038 тысяч тенге на оплату проезда сопровождающим детей-инвалидов и инвалидов 1 группы при санаторно-курортном лечении;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100 607 тысяч тенге на разработку схемы зонирования земель и определение границ населенных пунктов, на оформление документов по земельным участкам.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бюджета на 2022 год предусмотрены целевые трансферты развития из областного бюджета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37 482 тысяч тенге на развитие системы водоснабжения и водоотведения в сельских населенных пунктах;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12 000 тысяч тенге на развитие объектов культуры;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243 540 тысяч тенге на развитие транспортной инфраструктуры;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12 060 тысяч тенге на строительство инженерной инфраструктуры;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18 500 тысяч тенге на строительство и реконструкцию объектов;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на развитие объектов спорта.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2022 год предусмотрены из республиканского бюджета бюджетные кредиты местным исполнительным органам в сумме 41 350 тысяч тенге на реализацию мер социальной поддержки специалистов.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2022 год предусмотрено 30 179 тысяча тенге для погашения и обслуживания долга местных исполнительных органов.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2022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Курмангазинского районного маслихата от 27 декабря 2021 года № 117-VII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4"/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Курмангазинского районного маслихата от 27 декабря 2021года № 117-VII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Курмангазинского районного маслихата от 27 декабря 2021 года № 117-VII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