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d03c" w14:textId="a74d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объемы субсидий на пестициды, биоагенты (энтомофаги)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19 июля 2021 года № 158. Зарегистрировано в Министерстве юстиции Республики Казахстан 21 июля 2021 года № 23606.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(зарегистрированного в Реестре государственной регистрации нормативных правовых актов за № 20209)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нормы субсидий на 1 литр (килограмм, грамм, штук) пестицидов, биоагентов (энтомофагов)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на удешевление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Туркестанской области после его официального опубликования.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прапаргил,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масляный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грамм/литр + диурон,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 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клоквинтосет-мексил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грамм/килограмм + трибенурон-метил, 48 грамм/килограмм + флорасулам, 16 грамм/килограмм + клоквинтоцет-мексил (антидот), 37,5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грамм/литр + 2,4-Д кислоты,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грамм/килограмм + МЦПА, 680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смачивающийся порошок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ТРИМЕКС ПЛЮС,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грамм/литр + пиклорама кислота, 8,5 грамм/литр + клопиралида кислота, 177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ГОРЧАК, водно-гликолевый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 75 грамм/литр + пираклостробин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КОЛОРАДО,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грамм/литр +бета-цифлутрин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грамм/литр + дифлубензурон, 96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грамм/литр + флутриафол, 78 грамм/литр + клотианидин 73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+имидаклоприд 210 грамм/литр +лямбда-цигалотрин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500 грамм/литр + циперметрин,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масляная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не менее 45 млрд. жизнеспособных спор/г, биологическая активность 1500 ЕА/г, содержание экзотоксина 0, 6-0, 8% (спорово-кристаллический комплекс и син-экзотоксин Вacillus thurinqiensis, var. Тhurinqiensis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сухой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удешевление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870 290,0 тысяча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