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80e7" w14:textId="dd38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10 марта 2021 года № 22. Зарегистрировано Департаментом юстиции Туркестанской области 1 апреля 2021 года № 6133. Утратило силу решением Кентауского городского маслихата Туркестанской области от 12 июня 2024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12.06.2024 № 116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(зарегистрировано в Реестре государственной регистрации нормативных правовых актов за № 21500),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размер и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по городу Кентау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Кентауского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Кентау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городе Кентау,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программ" акимата города Кентау" (далее - уполномоченный орган).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