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74d6" w14:textId="ad47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21 декабря 2020 года № 66/399-VI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сентября 2021 года № 15/68-VII. Зарегистрировано в Министерстве юстиции Республики Казахстан 5 октября 2021 года № 24625.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2021-2023 годы" от 21 декабря 2020 года № 66/399-VІ (зарегистрировано в Реестре государственной регистрации нормативных правовых актов под № 5993)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23 427 380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2 638 078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82 940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20 699 172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23 582 798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372 983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155 418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15/68-VII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