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2708" w14:textId="71b2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декабря 2020 года № 74/1 "О бюджетах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22 июня 2021 года № 8/2. Зарегистрировано в Министерстве юстиции Республики Казахстан 9 июля 2021 года № 23424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бюджетах сельских округов на 2021-2023 годы" от 30 декабря 2020 года № 74/1 (зарегистрировано в Реестре государственной регистрации нормативных правовых актов под № 6031)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Бугунь на 2021-2023 годы согласно приложению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Буржар на 2021-2023 годы согласно приложению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Женис на 2021-2023 годы согласно приложению 10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Каракум на 2021-2023 годы согласно приложению 13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Караспан на 2021-2023 годы согласно приложению 16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Кажымукан на 2021-2023 годы согласно приложению 19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–4 492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Торткуль на 2021-2023 годы согласно приложению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–109 988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Шубар на 2021-2023 годы согласно приложению 25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Шубарсу на 2021-2022 годы согласно приложению 28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–2 005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