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a589" w14:textId="5d3a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2020 года № 64-384/VІ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22 июля 2021 года № 7-46/VII. Зарегистрировано в Министерстве юстиции Республики Казахстан 30 июля 2021 года № 23769.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2021-2023 годы" от 23 декабря 2020 года № 64-384/VІ (зарегистрировано в Реестре государственной регистрации нормативных правовых актов под № 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35 057 684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3 795 449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31 189 732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35 328 797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- 282 880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271 113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43,4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38,3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7-46/VII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