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376" w14:textId="4ff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10 декабря 2021 года № 66. Зарегистрировано в Министерстве юстиции Республики Казахстан 10 января 2022 года № 26411. Утратило силу решением Сауранского районного маслихата Туркестанской области от 27 сентября 2023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27.09.2023 № 70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Типових правил оказания социальной помощи, установления размеров и определения перечня отдельных категорий нуждающихся граждан", маслихат района Сауран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Сауранского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66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Сауранского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района Сауран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акимата района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 –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установлено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-25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установлено вследствие ядерных испытаний в размере -25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пенсионного возраста для получения направлений в санатории или реабилитационные центры в размере - 40 (сорок) месячных расчетных показателей.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гражданам (семьям),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- 150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(при наличии подтверждающего документа) в размере - 320 (триста 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нуждающимся гражданам, страдающим заболеванием хронической почечной недостаточности, единовременно без учета среднедушевого дохода в размере -5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человека, состоящим на диспансерном учете,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cо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- 30 (тридцать) месячных расчетных показателей.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уполномоченного органа либо иных организаций без истребования заявлений от получателей.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Сауран на текущий финансовый год.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