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40e8" w14:textId="d2a4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15 июля 2020 года № 50/5-VI "О повышении базовых ставок земельного налога на не используемые земли сельскохозяйственного назначения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марта 2021 года № 4/10-VII. Зарегистрировано Департаментом юстиции Восточно-Казахстанской области 25 марта 2021 года № 8463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Абайский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июля 2020 года № 50/5-VI "О повышении базовых ставок земельного налога на не используемые земли сельскохозяйственного назначения по Абайскому району" (зарегистрировано в Реестре государственной регистрации нормативных правовых актов за № 7388, опубликовано в эталонном контрольном банке нормативных правовых актов Республики Казахстан от 23 июля 2020 года).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