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e1b7" w14:textId="f7fe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55/534-VI "О бюджете Акшийского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4/32-VIІ. Зарегистрировано Департаментом юстиции Восточно-Казахстанской области 8 апреля 2021 года № 8545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55/534-VI "О бюджете Акшийского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8317,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55/534 -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