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e799" w14:textId="c20e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крестьянского хозяйства "Алмас" Тарлаулинского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Тарлаулинского сельского округа Аягозского района Восточно-Казахстанской области от 31 марта 2021 года № 1. Зарегистрировано Департаментом юстиции Восточно-Казахстанской области 1 апреля 2021 года № 8489. Утратило силу решением акима Тарлаулинского сельского округа Аягозского района области Абай от 12 сентября 2022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Тарлаулинского сельского округа Аягозского района области Абай от 12.09.2022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 на основании представления исполняющего обязанности главного государственного ветеринарно-санитарного инспектора по Аягозскому району от 16 марта 2021 года № 176, аким Тарлаулинского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крестьянского хозяйства "Алмас" Тарлаулинского сельского округа Аягозского района в связи с возникновением болезни эмфизематозного карбункула среди крупного рогатого скота.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Тарлаулинского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Кабдыкешов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