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e799" w14:textId="c20e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крестьянского хозяйства "Алмас" Тарлаулинского сельского округа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Тарлаулинского сельского округа Аягозского района Восточно-Казахстанской области от 31 марта 2021 года № 1. Зарегистрировано Департаментом юстиции Восточно-Казахстанской области 1 апреля 2021 года № 8489. Утратило силу решением акима Тарлаулинского сельского округа Аягозского района области Абай от 12 сентября 2022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Тарлаулинского сельского округа Аягозского района области Абай от 12.09.2022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и на основании представления исполняющего обязанности главного государственного ветеринарно-санитарного инспектора по Аягозскому району от 16 марта 2021 года № 176, аким Тарлаулинского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крестьянского хозяйства "Алмас" Тарлаулинского сельского округа Аягозского района в связи с возникновением болезни эмфизематозного карбункула среди крупного рогатого скота.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Тарлаулинского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Кабдыкешов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