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2fc0" w14:textId="f002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Глуховского сельского округа Бескарагайского района от 23 декабря 2020 года № 10 "Об установлении ограничительных мероприятий в селе Стеклянка Глуховского сельского округа Бескарагайского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Глуховского сельского округа Бескарагайского района Восточно-Казахстанской области от 19 ноября 2021 года № 12. Зарегистрировано в Министерстве юстиции Республики Казахстан 26 ноября 2021 года № 25425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главного государственного ветеринарно-санитарного инспектора Бескарагайского района от 27 октября 2021 года № 282,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Стеклянка Глуховского сельского округа Бескарагайского района,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Глуховского сельского округа Бескарагайского района от 23 декабря 2020 года № 10 "Об установлении ограничительных мероприятий в селе Стеклянка Глуховского сельского округа Бескарагайского района" (зарегистрировано в Реестре государственной регистрации нормативных правовых актов за № 8043).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Глуховского сельского 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