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0b6b" w14:textId="92c0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2022- 2024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декабря 2021 года № 14/2-VII. Зарегистрировано в Министерстве юстиции Республики Казахстан 30 декабря 2021 года № 26245.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7 649 610,9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5 216 937,1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80 568,2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66 358,3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2 285 747,3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8 401 005,4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-7 303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- 744 091,5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–- 744 091,5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368 917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78 853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454 027,5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под № 25825).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целевые трансферты из республиканского бюджета в сумме 1 287 461,5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1 049 059,5 тысяч тенге, из них за счет целевого трансферта из Национального фонда Республики Казахстан в сумме 491 738,5 тысяч тенге и за счет гарантированного трансферта из Национального фонда Республики Казахстан в сумме 292 022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238 402 тысячи тенге, из них за счет гарантированного трансферта из Национального фонда Республики Казахстан в сумме 238 402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2022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бюджетные кредиты из республиканского бюджета в сумме 68917 тысяч тенге на реализацию мер социальной поддержки специалистов.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 18/2-VII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целевые текущие трансферты на компенсацию потерь вышестоящего бюджета в связи с: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2 041 840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65 920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11 930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необходимостью перечисления в республиканский бюджет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150000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целевые трансферты из областного бюджета в сумме 995 305,6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671 406,2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323 899,4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2022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2022 год объемы субвенций, передаваемых из районного бюджета в бюджеты поселков и сельских округов, в сумме 236385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- 13634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- 7405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Березовский сельский округ - 17537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- 6783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Быструшинский сельский округ - 15704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Веселовский сельский округ - 16798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- 17775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– 16715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сельский округ - 7737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Кожоховский сельский округ - 14593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Красноярский сельский округ - 12083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Малоубинский сельский округ - 15665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Опытнопольский сельский округ - 7106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Секисовский сельский округ - 16774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Ушановский сельский округ - 14179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Тарханский сельский округ - 15073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Черемшанский сельский округ - 20824 тысячи тенге.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2022 год целевые трансферты из районного бюджета бюджетам поселков и сельских округов в сумме 1 145 560,8 тысяч тенге.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126 168,2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связи с неисполнением утвержденного объема поступлений доходов в районный бюджет в процессе его исполнения утвердить секвестр расходов районного бюджета в объеме 83 696,1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секвестра в 2022 году определить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