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0768" w14:textId="6320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53/537-VI "О бюджете Аршалинского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4/28-VII. Зарегистрировано Департаментом юстиции Восточно-Казахстанской области 13 апреля 2021 года № 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53/537-VI "О бюджете Аршалинского сельского округа Жарминского района на 2021-2023 годы" (зарегистрировано в Реестре государственной регистрации нормативных правовых актов за № 8240, опубликовано в Эталонном контрольном банке нормативных правовых актов Республики Казахстан в электронном виде 24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4/28-VІI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