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1b18" w14:textId="6581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68-2 "О бюджете Биржанского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4-8. Зарегистрировано Департаментом юстиции Восточно-Казахстанской области 6 апреля 2021 года № 8514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12 марта 2021 года № 3-1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№68-2 "О бюджете Биржанского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8172 и в Эталонном контрольном банке нормативных правовых актов Республики Казахстан в электронном виде 12 января 2021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"Утвердить бюджет Биржанского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- 29553,4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- 2804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26739,4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- 30156,5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603,1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603,1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