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8d8f" w14:textId="1ab8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решение Зайсанского районного маслихата от 25 декабря 2020 года № 68-7 "О бюджете Кенсайского сельского округа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мая 2021 года № 6-6. Зарегистрирован в Министерстве юстиции Республики Казахстан 26 мая 2021 года № 22815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04 мая 2021 года № 5-1 "О внесении изменений в решение Зайсанского районного маслихата от 23 декабря 2020 года № 67-1 "О бюджете Зайсанского района на 2021-2023 годы" (зарегистрированным в Реестре государственной регистрации нормативных правовых актов за номером 8754) Зайсанский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2020 года №68-7 "О бюджете Кенсайского сельского округа Зайсанского района на 2021-2023 годы" (зарегистрировано в Реестре государственной регистрации нормативных правовых актов за номером 8149 и в Эталонном контрольном банке нормативных правовых актов Республики Казахстан в электронном виде 08 января 2021 года)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Кенсайского сельского округа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- 31306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- 32049,4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743,4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за № 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за № 68-7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31306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