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057e" w14:textId="5830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Биржанского сельского округа Зайсанского района Восточно-Казахстанской области от 15 июня 2021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Биржанского сельского округа Зайсанского района Восточно-Казахстанской области от 25 октября 2021 года № 5. Зарегистрировано в Министерстве юстиции Республики Казахстан 27 октября 2021 года № 24929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Зайсанского района от 12 октября 2021 года № 864,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Акарал Биржанского сельского округа Зайсанского района Восточно-Казахстанской области в связи с проведением комплекса ветеринарных мероприятий по ликвидации очагов болезни бруцеллез крупного рогатого скота.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Биржанского сельского округа Зайсанского района Восточно-Казахстанской области от 15 июня 2021 года № 3 "Об установлении ограничительных мероприятий" (зарегистрировано в Реестре государственной регистрации нормативных правовых актов за № 23159).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Биржанского сельского округа Зайсанского района"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Биржанского сельского 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