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d023" w14:textId="072d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города Зайсан от 21 декабря 2020 года № 3 "Об установлении ограничительных мероприятии в микрорайонах "Сауыр" и "Шевченко" Зайсанского городского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10 июня 2021 года № 7. Зарегистрировано в Министерстве юстиции Республики Казахстан 19 июня 2021 года № 23116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12 мая 2021 года № 551,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микрорайонах "Сауыр" и "Шевченко" Зайсанского городского округа в связи с проведением комплекса ветеринарных мероприятий по ликвидации очагов болезни бруцеллеза среди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Зайсанского  района от 23 декабря 2020 года №3 "Об установлении ограничительных мероприятии в микрорайонах "Сауыр" и "Шевченко" Зайсанского городского округа" (зарегистрированного в Реестре государственной регистрации нормативных правовых актов за № 8007).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Зайсан"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