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a09a" w14:textId="09ea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сельского округа Курчумского района Восточно-Казахстанской области от 23 июня 2021 года № 2. Зарегистрировано в Министерстве юстиции Республики Казахстан 30 июня 2021 года № 23222. Утратило силу - решением акима Абайского сельского округа Курчумского района Восточно-Казахстанской области от 18 октября 2021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Абайского сельского округа Курчумского района Восточно-Казахстанской области от 18.10.2021 № 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Курчумского района от 28 мая 2021 года № 738,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крестьянское хозяйство "Рақымбай" Абайского сельского округа в связи с возникновением бруцеллеза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Абайского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Абайского сельского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округа Курчумского района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