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cca2" w14:textId="e5bc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15 апреля 2021 года № 347. Зарегистрировано Департаментом юстиции Восточно-Казахстанской области 19 апреля 2021 года № 8655. Утратило силу-постановлением акимата Тарбагатайского района Восточно-Казахстанской области от 4 апреля 2022 года № 288</w:t>
      </w:r>
    </w:p>
    <w:p>
      <w:pPr>
        <w:spacing w:after="0"/>
        <w:ind w:left="0"/>
        <w:jc w:val="both"/>
      </w:pPr>
      <w:bookmarkStart w:name="z5" w:id="0"/>
      <w:r>
        <w:rPr>
          <w:rFonts w:ascii="Times New Roman"/>
          <w:b w:val="false"/>
          <w:i w:val="false"/>
          <w:color w:val="ff0000"/>
          <w:sz w:val="28"/>
        </w:rPr>
        <w:t xml:space="preserve">
      Сноска. Утратило силу - Постановлением акимата Тарбагатайского района Восточно-Казахстанской области от 04.04.2022 </w:t>
      </w:r>
      <w:r>
        <w:rPr>
          <w:rFonts w:ascii="Times New Roman"/>
          <w:b w:val="false"/>
          <w:i w:val="false"/>
          <w:color w:val="ff0000"/>
          <w:sz w:val="28"/>
        </w:rPr>
        <w:t xml:space="preserve">№ 288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Тарбагатайский районный акимат ПОСТАНОВЛЯЕТ:</w:t>
      </w:r>
    </w:p>
    <w:bookmarkEnd w:id="1"/>
    <w:bookmarkStart w:name="z8" w:id="2"/>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приложению.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23 июля 2020 года № 524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 в Реестре в государственной регистрации нормативных правовых актов за № 7419 опубликовано в Эталонном контрольном банке нормативных правовых актов Республики Казахстан в электронном виде от 30 июля 2020 года).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Е.Сабырбаева.</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от 15 апреля </w:t>
            </w:r>
            <w:r>
              <w:br/>
            </w:r>
            <w:r>
              <w:rPr>
                <w:rFonts w:ascii="Times New Roman"/>
                <w:b w:val="false"/>
                <w:i w:val="false"/>
                <w:color w:val="000000"/>
                <w:sz w:val="20"/>
              </w:rPr>
              <w:t>2021 года № 347</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предприятия "Аксуат" на праве хозяйственное ведения акимата Тарбагатайского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"Айзат-курлыс"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