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7f36" w14:textId="9267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57-759/VI "О бюджете Бахтинского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9 апреля 2021 года № 4-39/VII. Зарегистрировано Департаментом юстиции Восточно-Казахстанской области 16 апреля 2021 года № 8632.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16 марта 2021 года № 3-26/VII "О внесении изменений в решение Урджарского районного маслихата от 22 декабря 2020 года №57-742/VI "О бюджете Урджарского района на 2021-2023 годы" (зарегистрировано в Реестре государственной регистрации нормативных правовых актов за номером 8465)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57-759/VI "О бюджете Бахтинского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8190, опубликовано в Эталонном контрольном банке нормативных правовых актов Республики Казахстан в электронном виде 18 января 2021 года, в газете "Пульс времени/Уақыт тынысы" от 4 февраля 2021 года) следующие изменения 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Бахтинского сельского округа Урджарского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31 452,0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27 019,0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33 445,0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-1 993,0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1 993,0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–1 993,0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4-39/VII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57-759/VI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