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25d0" w14:textId="48c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57-769/VI "О бюджете Колдененского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4-49/VII. Зарегистрировано Департаментом юстиции Восточно-Казахстанской области 16 апреля 2021 года № 8640.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57-769/VI "О бюджете Колдененского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8205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18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Колдененского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