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6dc" w14:textId="4db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57-766/VI "О бюджете Кокозекского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4-46/VII. Зарегистрировано Департаментом юстиции Восточно-Казахстанской области 19 апреля 2021 года № 8653.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57-766/VI "О бюджете Кокозекского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8194, опубликовано в Эталонном контрольном банке нормативных правовых актов Республики Казахстан в электронном виде 18 января 2021 года, в газете "Пульс времени/Уақыт тынысы" от 11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Кокозекского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