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2ea7" w14:textId="63d2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"О бюджете Урджарского района на 2021-2023 годы" от 22 декабря 2020 года № 57-742/VI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13 декабря 2021 года № 11-157/VII. Зарегистрировано в Министерстве юстиции Республики Казахстан 14 декабря 2021 года № 25777.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бюджете Урджарского района на 2021-2023 годы" от 22 декабря 2020 года № 57-742/VI (зарегистрировано в Реестре государственной регистрации нормативных правовых актов под № 8026)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2021-2023 годы, согласно приложениям 1, 2, 3, 4 и 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18 812 988,4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1 739 408,0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26 590,3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17 031 630,1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18 877 254,5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32 315,0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- 96 581,1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96 581,1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64 266,1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57-742/VI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17 031 630,1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17 031 585,7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57-742/VI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2021-2023 годы, направленных на реализацию бюджетных инвестиционных проектов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5 688 193,4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воздушной линии для обеспечения электроэнергией дома животновода и кашары расположенного 20 км северовосточнее села Карабулак,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воздушной линии для обеспечения электроэнергией дома животновода и кашары расположенного 20 км северовосточнее села Карабулак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и полей фильтрации на побережье озера Алаколь,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инженерно-коммуникационной инфраструктуры двухквартирных жилых домов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инженерно-коммуникационной инфраструктуры двухквартирных жилых домов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и полей фильтрации на побережье озера Алаколь,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5 253 184,0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5 253 184,0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5 253 184,0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4 900 786,0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Бахты, Урджарского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стоков на побережье Алаколь,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Ер-Кабанбай,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в селе 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скотомогильников в селе Урджар, Маканчи, Таскескен, Бахты и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подъездного железнодорожного тупика ТОО "Ak Minerals" на разъезде №22, Аягозского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5 699 293,4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