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9a3a" w14:textId="e7d9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14 июля 2021 года № 205. Зарегистрировано в Министерстве юстиции Республики Казахстан 14 июля 2021 года № 23529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Шемонаихинского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районной территориальной избирательной комиссией (по согласованию)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04 мая 2019 года № 135 "Об определении мест для размещения агитационных печатных материалов кандидатов и помещений для проведения встреч с избирателями на период выборов по Шемонаихинскому району" (зарегистрировано в Реестре государственной регистрации нормативных правовых актов за № 5926).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Шемонаихинского района Раимбекову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Шемонаихинская районная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93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Шемонаихинского района Восточно-Казахстанской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кафе "Атамекен", улица Серікқазы Бекбосынова, 11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Информационный стенд на территории, прилегающей к зданию товарищества с ограниченной ответственностью "Аптека № 10", улица Астафьева, 63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"Отдел занятости и социальных программ Шемонаихинского района", улица Молодежная,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линейно-технического цеха филиала АО "Казахтелеком", улица Интернациональная, 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"Гуманитарно-технический колледж", улица Жукова,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"Барашевская основная средняя школа" отдела образования по Шемонаихинскому району управления образования Восточно-Казахстанской области", улица Целинная, 8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Ново-Ильинка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"Ново-Ильинская основная средняя школа" отдела образования по Шемонаихинскому району управления образования Восточно-Казахстанской области", улица Центральная, 92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"Первомайский центр оказания специальных социальных услуг" Управления координации занятости и социальных программ Восточно-Казахстанской области", улица Металлургов, 1а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учреждения "Первомайский комплекс "Общеобразовательная средняя школа-детский сад имени Д.М. Карбышева" отдела образования по Шемонаихинскому району управления образования Восточно-Казахстанской области, улица Металлургов, 5 (по согласованию)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поселка Первомайский Шемонаихинского района Восточно-Казахстанской области", улица Маяковского,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"Центральный", улица Южная, 8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воинской части № 6699, улица Достық, 8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"Одежда и обувь для всех", улица Абай, 12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"Общеобразовательная средняя школа имени И.М. Астафьева" отдела образования по Шемонаихинскому району управления образования Восточно-Казахстанской области", улица Школьная, 3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товарищества с ограниченной ответственностью "Камышинское 2", улица Дружбы, 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медицинского пункта коммунального государственного предприятия на праве хозяйственного ведения "Районная больница Шемонаихинского района" Управления здравоохранения Восточно-Казахстанской области, улица Советская, 36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"Пруггеровская основная средняя школа" отдела образования по Шемонаихинскому району управления образования Восточно-Казахстанской области", улица Школьная, 25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Ленина,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Верх-Убинского сельского округа Шемонаихинского района Восточно-Казахстанской области", переулок Совхозный,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"Верх-Убинское лесное хозяйство" Управления природных ресурсов и регулирования природопользования Восточно-Казахстанской области", улица Кирова, 42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"Большереченская общеобразовательная средняя школа" отдела образования по Шемонаихинскому району управления образования Восточно-Казахстанской области", улица Школьная, 20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Победы,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административному зданию товарищества с ограниченной ответственностью "Выдрихинское", улица Центральная, 72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"Санаторий "Уба" Управления координации занятости и социальных программ Восточно-Казахстанской области", улица Центральная, 65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"Выдрихинский комплекс "Общеобразовательная средняя школа – детский сад имени А.С. Иванова" отдела образования по Шемонаихинскому району управления образования Восточно-Казахстанской области, улица А.С. Иванова,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Халықтық,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Школьная, 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товарищества с ограниченной ответственностью "Коневское", улица Молодежная, 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расположенный по улице Казахстанская,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"Дом культуры акимата Шемонаихинского района", улица Центральная, 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отделения № 2 коммандитного товарищества "Хамзин С. и Компания", улица Школьная, 1а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коммандитного товарищества "Хамзин С. и Компания", улица В. Зубко, 2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"Основная средняя школа имени Ыбырая Алтынсарина" отдела образования по Шемонаихинскому району управления образования Восточно-Казахстанской области", улица Новосельская, 12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 "Ново-Жизненская основная средняя школа" отдела образования по Шемонаихинскому району управления образования Восточно-Казахстанской области", улица Центральная, 24а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