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d897" w14:textId="a2fd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24 декабря 2020 года № 56-1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июля 2021 года № 6-2. Зарегистрировано в Министерстве юстиции Республики Казахстан 3 августа 2021 года № 23820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районном бюджете на 2021-2023 годы" от 24 декабря 2020 года № 56-1 (зарегистрировано в Реестре государственной регистрации нормативных правовых актов № 6620)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10 683 885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1 476 385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9 198 550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10 981 971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242 851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332 538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89 687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- 540 937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540 937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379 867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89 688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250 758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2021 года.".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56-1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10683885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438238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10981971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-540937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379867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