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674c" w14:textId="9eb6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№57-19 "О бюджете сельского округа Достық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3-9. Зарегистрировано Департаментом юстиции Западно-Казахстанской области 29 марта 2021 года № 6872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№57-19 "О бюджете сельского округа Достық Бурлинского района на 2021-2023 годы" (зарегистрированное в Реестре государственной регистрации нормативных правовых актов №6764,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