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1a24" w14:textId="0ed1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Жанибекского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31 марта 2021 года № 4-12. Зарегистрировано Департаментом юстиции Западно-Казахстанской области 2 апреля 2021 года № 6928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 правовых актах",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Жанибекского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2021 года №4-12 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 января 2020 года № 39-8 "О бюджете Тауского сельского округа Жанибекского района на 2020 - 2022 годы" (зарегистрированное в Реестре государственной регистрации нормативных правовых актов №5968, опубликованное 16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18 сентября 2020 года № 47-6 "О внесении изменений в решение Жанибекского районного маслихата от 10 января 2020 года №39-8 "О бюджете Тауского сельского округа Жанибекского района на 2020 - 2022 годы" (зарегистрированное в Реестре государственной регистрации нормативных правовых актов №6372, опубликованное 24 сентября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8 декабря 2020 года № 49-6 "О внесении изменений в решение Жанибекского районного маслихата от 10 января 2020 года №39-8 "О бюджете Тауского сельского округа Жанибекского района на 2020 - 2022 годы" (зарегистрированное в Реестре государственной регистрации нормативных правовых актов №6520, опубликованное 15 декабря 2020 года в Эталонном контрольном банке нормативных правовых актов Республики Казахстан).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