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b247" w14:textId="f91b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Сұлу Көл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60-16. Зарегистрировано Департаментом юстиции Западно-Казахстанской области 15 января 2021 года № 6797.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Сұлу Көл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27 387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Сұлу Көл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 – 2023 годы" (зарегистрированное в Реестре государственной регистрации нормативных правовых актов №6643)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18 990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27 387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60-16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20 210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60-16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20 210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