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404f" w14:textId="38a4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Чировского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60-19. Зарегистрировано Департаментом юстиции Западно-Казахстанской области 15 января 2021 года № 6799.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- 1 541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Чировского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15 895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60-19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