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4a8f" w14:textId="e3d4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№60-18 "О бюджете Чеботаревского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4-19. Зарегистрировано Департаментом юстиции Западно-Казахстанской области 23 апреля 2021 года № 7053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№60-18 "О бюджете Чеботаревского сельского округа района Бәйтерек на 2021-2023 годы" (зарегистрированное в Реестре государственной регистрации нормативных правовых актов №6798)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Чеботаревского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27 897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- 1 008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Чеботаревского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