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815d" w14:textId="6508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№60-10 "О бюджете Макаровского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4-11. Зарегистрировано Департаментом юстиции Западно-Казахстанской области 23 апреля 2021 года № 7067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№60-10 "О бюджете Макаровского сельского округа района Бәйтерек на 2021-2023 годы" (зарегистрированное в Реестре государственной регистрации нормативных правовых актов №6793)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24 718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19 552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19 552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19 552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19 552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